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6BEEE" w14:textId="601868EA" w:rsidR="002C2ED7" w:rsidRPr="008A62F7" w:rsidRDefault="002C2ED7" w:rsidP="002C2ED7">
      <w:pPr>
        <w:jc w:val="center"/>
        <w:outlineLvl w:val="0"/>
        <w:rPr>
          <w:rFonts w:ascii="Arial" w:hAnsi="Arial" w:cs="Arial"/>
          <w:b/>
          <w:sz w:val="20"/>
          <w:szCs w:val="20"/>
          <w:lang w:eastAsia="pt-BR"/>
        </w:rPr>
      </w:pPr>
      <w:r w:rsidRPr="008A62F7">
        <w:rPr>
          <w:rFonts w:ascii="Arial" w:hAnsi="Arial" w:cs="Arial"/>
          <w:b/>
          <w:sz w:val="20"/>
          <w:szCs w:val="20"/>
          <w:lang w:eastAsia="pt-BR"/>
        </w:rPr>
        <w:t xml:space="preserve">EDITAL </w:t>
      </w:r>
      <w:r w:rsidR="00F31CCE">
        <w:rPr>
          <w:rFonts w:ascii="Arial" w:hAnsi="Arial" w:cs="Arial"/>
          <w:b/>
          <w:sz w:val="20"/>
          <w:szCs w:val="20"/>
          <w:lang w:eastAsia="pt-BR"/>
        </w:rPr>
        <w:t>07</w:t>
      </w:r>
      <w:r w:rsidRPr="008A62F7">
        <w:rPr>
          <w:rFonts w:ascii="Arial" w:hAnsi="Arial" w:cs="Arial"/>
          <w:b/>
          <w:sz w:val="20"/>
          <w:szCs w:val="20"/>
          <w:lang w:eastAsia="pt-BR"/>
        </w:rPr>
        <w:t>/202</w:t>
      </w:r>
      <w:r w:rsidR="00A448E2" w:rsidRPr="008A62F7">
        <w:rPr>
          <w:rFonts w:ascii="Arial" w:hAnsi="Arial" w:cs="Arial"/>
          <w:b/>
          <w:sz w:val="20"/>
          <w:szCs w:val="20"/>
          <w:lang w:eastAsia="pt-BR"/>
        </w:rPr>
        <w:t>3</w:t>
      </w:r>
      <w:r w:rsidRPr="008A62F7">
        <w:rPr>
          <w:rFonts w:ascii="Arial" w:hAnsi="Arial" w:cs="Arial"/>
          <w:b/>
          <w:sz w:val="20"/>
          <w:szCs w:val="20"/>
          <w:lang w:eastAsia="pt-BR"/>
        </w:rPr>
        <w:t xml:space="preserve"> – PROPESP</w:t>
      </w:r>
    </w:p>
    <w:p w14:paraId="0F178788" w14:textId="77777777" w:rsidR="002C2ED7" w:rsidRPr="008A62F7" w:rsidRDefault="002C2ED7" w:rsidP="002C2ED7">
      <w:pPr>
        <w:jc w:val="center"/>
        <w:outlineLvl w:val="0"/>
        <w:rPr>
          <w:rFonts w:ascii="Arial" w:hAnsi="Arial" w:cs="Arial"/>
          <w:b/>
          <w:sz w:val="20"/>
          <w:szCs w:val="20"/>
          <w:lang w:eastAsia="pt-BR"/>
        </w:rPr>
      </w:pPr>
      <w:r w:rsidRPr="008A62F7">
        <w:rPr>
          <w:rFonts w:ascii="Arial" w:hAnsi="Arial" w:cs="Arial"/>
          <w:b/>
          <w:sz w:val="20"/>
          <w:szCs w:val="20"/>
          <w:lang w:eastAsia="pt-BR"/>
        </w:rPr>
        <w:t>EDITAL DE SELEÇÃO INTERNA DE PROPOSTAS</w:t>
      </w:r>
    </w:p>
    <w:p w14:paraId="14B7226F" w14:textId="77777777" w:rsidR="00A448E2" w:rsidRPr="008A62F7" w:rsidRDefault="00A448E2" w:rsidP="00A448E2">
      <w:pPr>
        <w:jc w:val="center"/>
        <w:outlineLvl w:val="0"/>
        <w:rPr>
          <w:rFonts w:ascii="Arial" w:hAnsi="Arial" w:cs="Arial"/>
          <w:b/>
          <w:sz w:val="20"/>
          <w:szCs w:val="20"/>
          <w:lang w:eastAsia="pt-BR"/>
        </w:rPr>
      </w:pPr>
      <w:r w:rsidRPr="008A62F7">
        <w:rPr>
          <w:rFonts w:ascii="Arial" w:hAnsi="Arial" w:cs="Arial"/>
          <w:b/>
          <w:sz w:val="20"/>
          <w:szCs w:val="20"/>
          <w:lang w:eastAsia="pt-BR"/>
        </w:rPr>
        <w:t>CHAMADA PÚBLICA MCTI/FINEP/FNDCT/CT-INFRA/CENTROS NACIONAIS</w:t>
      </w:r>
    </w:p>
    <w:p w14:paraId="50B0AE60" w14:textId="77777777" w:rsidR="002C2ED7" w:rsidRPr="008A62F7" w:rsidRDefault="00A448E2" w:rsidP="00A448E2">
      <w:pPr>
        <w:jc w:val="center"/>
        <w:outlineLvl w:val="0"/>
        <w:rPr>
          <w:rFonts w:ascii="Arial" w:hAnsi="Arial" w:cs="Arial"/>
          <w:sz w:val="20"/>
          <w:szCs w:val="20"/>
          <w:lang w:eastAsia="pt-BR"/>
        </w:rPr>
      </w:pPr>
      <w:r w:rsidRPr="008A62F7">
        <w:rPr>
          <w:rFonts w:ascii="Arial" w:hAnsi="Arial" w:cs="Arial"/>
          <w:b/>
          <w:sz w:val="20"/>
          <w:szCs w:val="20"/>
          <w:lang w:eastAsia="pt-BR"/>
        </w:rPr>
        <w:t>MULTIUSUÁRIOS 2022</w:t>
      </w:r>
    </w:p>
    <w:p w14:paraId="251E7F9B" w14:textId="77777777" w:rsidR="002C2ED7" w:rsidRPr="008A62F7" w:rsidRDefault="002C2ED7">
      <w:pPr>
        <w:pStyle w:val="Ttulo1"/>
        <w:rPr>
          <w:w w:val="95"/>
        </w:rPr>
      </w:pPr>
    </w:p>
    <w:p w14:paraId="1E1211E9" w14:textId="7B05F1C4" w:rsidR="0038369B" w:rsidRPr="008A62F7" w:rsidRDefault="002C2ED7" w:rsidP="002C2ED7">
      <w:pPr>
        <w:pStyle w:val="Ttulo1"/>
        <w:jc w:val="center"/>
      </w:pPr>
      <w:r w:rsidRPr="008A62F7">
        <w:rPr>
          <w:w w:val="95"/>
        </w:rPr>
        <w:t>FORMULÁRIO DE PROPOSTAS</w:t>
      </w:r>
      <w:r w:rsidR="009E0F09" w:rsidRPr="008A62F7">
        <w:rPr>
          <w:w w:val="95"/>
        </w:rPr>
        <w:t xml:space="preserve"> DO PROJETO TÉCNICO</w:t>
      </w:r>
      <w:r w:rsidRPr="008A62F7">
        <w:rPr>
          <w:w w:val="95"/>
        </w:rPr>
        <w:t>: SELEÇÃO INTERNA</w:t>
      </w:r>
    </w:p>
    <w:p w14:paraId="3645DEC1" w14:textId="77777777" w:rsidR="0038369B" w:rsidRPr="008A62F7" w:rsidRDefault="0038369B">
      <w:pPr>
        <w:pStyle w:val="Corpodetexto"/>
        <w:spacing w:before="6"/>
        <w:rPr>
          <w:rFonts w:ascii="Arial" w:hAnsi="Arial" w:cs="Arial"/>
          <w:b/>
          <w:sz w:val="12"/>
        </w:rPr>
      </w:pPr>
    </w:p>
    <w:tbl>
      <w:tblPr>
        <w:tblStyle w:val="Tabelacomgrade"/>
        <w:tblW w:w="10521" w:type="dxa"/>
        <w:tblInd w:w="-5" w:type="dxa"/>
        <w:tblLook w:val="04A0" w:firstRow="1" w:lastRow="0" w:firstColumn="1" w:lastColumn="0" w:noHBand="0" w:noVBand="1"/>
      </w:tblPr>
      <w:tblGrid>
        <w:gridCol w:w="3119"/>
        <w:gridCol w:w="7402"/>
      </w:tblGrid>
      <w:tr w:rsidR="002C2ED7" w:rsidRPr="008A62F7" w14:paraId="7CC84A90" w14:textId="77777777" w:rsidTr="002C2ED7">
        <w:trPr>
          <w:trHeight w:val="263"/>
        </w:trPr>
        <w:tc>
          <w:tcPr>
            <w:tcW w:w="10521" w:type="dxa"/>
            <w:gridSpan w:val="2"/>
            <w:shd w:val="clear" w:color="auto" w:fill="F2F2F2" w:themeFill="background1" w:themeFillShade="F2"/>
          </w:tcPr>
          <w:p w14:paraId="317F540D" w14:textId="77777777" w:rsidR="002C2ED7" w:rsidRPr="008A62F7" w:rsidRDefault="002C2ED7" w:rsidP="002C2ED7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8A62F7">
              <w:rPr>
                <w:rFonts w:ascii="Arial" w:hAnsi="Arial" w:cs="Arial"/>
                <w:b/>
                <w:sz w:val="18"/>
              </w:rPr>
              <w:t>DADOS GERAIS</w:t>
            </w:r>
          </w:p>
        </w:tc>
      </w:tr>
      <w:tr w:rsidR="002C2ED7" w:rsidRPr="008A62F7" w14:paraId="63E3FDEE" w14:textId="77777777" w:rsidTr="00E2210D">
        <w:trPr>
          <w:trHeight w:val="236"/>
        </w:trPr>
        <w:tc>
          <w:tcPr>
            <w:tcW w:w="3119" w:type="dxa"/>
            <w:shd w:val="clear" w:color="auto" w:fill="F2F2F2" w:themeFill="background1" w:themeFillShade="F2"/>
          </w:tcPr>
          <w:p w14:paraId="2AE18055" w14:textId="77777777" w:rsidR="002C2ED7" w:rsidRPr="008A62F7" w:rsidRDefault="006019E5" w:rsidP="006019E5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Nome do(a) coordenador(a) da proposta</w:t>
            </w:r>
          </w:p>
        </w:tc>
        <w:tc>
          <w:tcPr>
            <w:tcW w:w="7402" w:type="dxa"/>
          </w:tcPr>
          <w:p w14:paraId="280506D6" w14:textId="77777777" w:rsidR="002C2ED7" w:rsidRPr="008A62F7" w:rsidRDefault="002C2ED7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  <w:tr w:rsidR="002C2ED7" w:rsidRPr="008A62F7" w14:paraId="4E6D88B0" w14:textId="77777777" w:rsidTr="00E2210D">
        <w:trPr>
          <w:trHeight w:val="76"/>
        </w:trPr>
        <w:tc>
          <w:tcPr>
            <w:tcW w:w="3119" w:type="dxa"/>
            <w:shd w:val="clear" w:color="auto" w:fill="F2F2F2" w:themeFill="background1" w:themeFillShade="F2"/>
          </w:tcPr>
          <w:p w14:paraId="3C918A86" w14:textId="77777777" w:rsidR="002C2ED7" w:rsidRPr="008A62F7" w:rsidRDefault="002C2ED7" w:rsidP="002C2ED7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 xml:space="preserve">E-mail </w:t>
            </w:r>
            <w:r w:rsidR="006019E5" w:rsidRPr="008A62F7">
              <w:rPr>
                <w:rFonts w:ascii="Arial" w:hAnsi="Arial" w:cs="Arial"/>
                <w:sz w:val="18"/>
              </w:rPr>
              <w:t xml:space="preserve">e número de celular </w:t>
            </w:r>
            <w:r w:rsidRPr="008A62F7">
              <w:rPr>
                <w:rFonts w:ascii="Arial" w:hAnsi="Arial" w:cs="Arial"/>
                <w:sz w:val="18"/>
              </w:rPr>
              <w:t>do</w:t>
            </w:r>
            <w:r w:rsidR="006019E5" w:rsidRPr="008A62F7">
              <w:rPr>
                <w:rFonts w:ascii="Arial" w:hAnsi="Arial" w:cs="Arial"/>
                <w:sz w:val="18"/>
              </w:rPr>
              <w:t>(a)</w:t>
            </w:r>
            <w:r w:rsidRPr="008A62F7">
              <w:rPr>
                <w:rFonts w:ascii="Arial" w:hAnsi="Arial" w:cs="Arial"/>
                <w:sz w:val="18"/>
              </w:rPr>
              <w:t xml:space="preserve"> coordenador</w:t>
            </w:r>
            <w:r w:rsidR="006019E5" w:rsidRPr="008A62F7">
              <w:rPr>
                <w:rFonts w:ascii="Arial" w:hAnsi="Arial" w:cs="Arial"/>
                <w:sz w:val="18"/>
              </w:rPr>
              <w:t>(a)</w:t>
            </w:r>
            <w:r w:rsidRPr="008A62F7">
              <w:rPr>
                <w:rFonts w:ascii="Arial" w:hAnsi="Arial" w:cs="Arial"/>
                <w:sz w:val="18"/>
              </w:rPr>
              <w:t xml:space="preserve"> da proposta</w:t>
            </w:r>
          </w:p>
        </w:tc>
        <w:tc>
          <w:tcPr>
            <w:tcW w:w="7402" w:type="dxa"/>
          </w:tcPr>
          <w:p w14:paraId="367C0235" w14:textId="77777777" w:rsidR="002C2ED7" w:rsidRPr="008A62F7" w:rsidRDefault="002C2ED7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  <w:tr w:rsidR="002C2ED7" w:rsidRPr="008A62F7" w14:paraId="5F629ECD" w14:textId="77777777" w:rsidTr="00E2210D">
        <w:trPr>
          <w:trHeight w:val="250"/>
        </w:trPr>
        <w:tc>
          <w:tcPr>
            <w:tcW w:w="3119" w:type="dxa"/>
            <w:shd w:val="clear" w:color="auto" w:fill="F2F2F2" w:themeFill="background1" w:themeFillShade="F2"/>
          </w:tcPr>
          <w:p w14:paraId="5B21B52E" w14:textId="77777777" w:rsidR="002C2ED7" w:rsidRPr="008A62F7" w:rsidRDefault="002C2ED7" w:rsidP="006019E5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 xml:space="preserve">Unidade </w:t>
            </w:r>
            <w:r w:rsidR="006019E5" w:rsidRPr="008A62F7">
              <w:rPr>
                <w:rFonts w:ascii="Arial" w:hAnsi="Arial" w:cs="Arial"/>
                <w:sz w:val="18"/>
              </w:rPr>
              <w:t>de lotação/ Programas de Pós-graduação</w:t>
            </w:r>
          </w:p>
        </w:tc>
        <w:tc>
          <w:tcPr>
            <w:tcW w:w="7402" w:type="dxa"/>
          </w:tcPr>
          <w:p w14:paraId="37309F78" w14:textId="77777777" w:rsidR="002C2ED7" w:rsidRPr="008A62F7" w:rsidRDefault="002C2ED7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  <w:tr w:rsidR="00DD3096" w:rsidRPr="008A62F7" w14:paraId="2A048F01" w14:textId="77777777" w:rsidTr="00E2210D">
        <w:trPr>
          <w:trHeight w:val="250"/>
        </w:trPr>
        <w:tc>
          <w:tcPr>
            <w:tcW w:w="3119" w:type="dxa"/>
            <w:shd w:val="clear" w:color="auto" w:fill="F2F2F2" w:themeFill="background1" w:themeFillShade="F2"/>
          </w:tcPr>
          <w:p w14:paraId="65730100" w14:textId="77777777" w:rsidR="00DD3096" w:rsidRPr="008A62F7" w:rsidRDefault="00A448E2" w:rsidP="00B67997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Nomes das empresas partícipes (</w:t>
            </w:r>
            <w:r w:rsidR="00522721" w:rsidRPr="008A62F7">
              <w:rPr>
                <w:rFonts w:ascii="Arial" w:hAnsi="Arial" w:cs="Arial"/>
                <w:sz w:val="18"/>
              </w:rPr>
              <w:t xml:space="preserve">obrigatória, </w:t>
            </w:r>
            <w:r w:rsidRPr="008A62F7">
              <w:rPr>
                <w:rFonts w:ascii="Arial" w:hAnsi="Arial" w:cs="Arial"/>
                <w:sz w:val="18"/>
              </w:rPr>
              <w:t>pelo menos</w:t>
            </w:r>
            <w:r w:rsidR="00522721" w:rsidRPr="008A62F7">
              <w:rPr>
                <w:rFonts w:ascii="Arial" w:hAnsi="Arial" w:cs="Arial"/>
                <w:sz w:val="18"/>
              </w:rPr>
              <w:t>,</w:t>
            </w:r>
            <w:r w:rsidRPr="008A62F7">
              <w:rPr>
                <w:rFonts w:ascii="Arial" w:hAnsi="Arial" w:cs="Arial"/>
                <w:sz w:val="18"/>
              </w:rPr>
              <w:t xml:space="preserve"> uma)</w:t>
            </w:r>
          </w:p>
        </w:tc>
        <w:tc>
          <w:tcPr>
            <w:tcW w:w="7402" w:type="dxa"/>
          </w:tcPr>
          <w:p w14:paraId="07FA57BC" w14:textId="77777777" w:rsidR="00DD3096" w:rsidRPr="008A62F7" w:rsidRDefault="00DD3096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  <w:tr w:rsidR="00B67997" w:rsidRPr="008A62F7" w14:paraId="04C559FB" w14:textId="77777777" w:rsidTr="00E2210D">
        <w:trPr>
          <w:trHeight w:val="250"/>
        </w:trPr>
        <w:tc>
          <w:tcPr>
            <w:tcW w:w="3119" w:type="dxa"/>
            <w:shd w:val="clear" w:color="auto" w:fill="F2F2F2" w:themeFill="background1" w:themeFillShade="F2"/>
          </w:tcPr>
          <w:p w14:paraId="0BEEECB0" w14:textId="77777777" w:rsidR="00522721" w:rsidRPr="008A62F7" w:rsidRDefault="00522721" w:rsidP="00522721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Nome</w:t>
            </w:r>
            <w:r w:rsidR="005255CC">
              <w:rPr>
                <w:rFonts w:ascii="Arial" w:hAnsi="Arial" w:cs="Arial"/>
                <w:sz w:val="18"/>
              </w:rPr>
              <w:t>s</w:t>
            </w:r>
            <w:r w:rsidRPr="008A62F7">
              <w:rPr>
                <w:rFonts w:ascii="Arial" w:hAnsi="Arial" w:cs="Arial"/>
                <w:sz w:val="18"/>
              </w:rPr>
              <w:t xml:space="preserve"> do</w:t>
            </w:r>
            <w:r w:rsidR="005255CC">
              <w:rPr>
                <w:rFonts w:ascii="Arial" w:hAnsi="Arial" w:cs="Arial"/>
                <w:sz w:val="18"/>
              </w:rPr>
              <w:t>s</w:t>
            </w:r>
            <w:r w:rsidRPr="008A62F7">
              <w:rPr>
                <w:rFonts w:ascii="Arial" w:hAnsi="Arial" w:cs="Arial"/>
                <w:sz w:val="18"/>
              </w:rPr>
              <w:t xml:space="preserve"> Grupo</w:t>
            </w:r>
            <w:r w:rsidR="005255CC">
              <w:rPr>
                <w:rFonts w:ascii="Arial" w:hAnsi="Arial" w:cs="Arial"/>
                <w:sz w:val="18"/>
              </w:rPr>
              <w:t>s</w:t>
            </w:r>
            <w:r w:rsidRPr="008A62F7">
              <w:rPr>
                <w:rFonts w:ascii="Arial" w:hAnsi="Arial" w:cs="Arial"/>
                <w:sz w:val="18"/>
              </w:rPr>
              <w:t xml:space="preserve"> de Pesquisa certificado</w:t>
            </w:r>
            <w:r w:rsidR="00E2210D">
              <w:rPr>
                <w:rFonts w:ascii="Arial" w:hAnsi="Arial" w:cs="Arial"/>
                <w:sz w:val="18"/>
              </w:rPr>
              <w:t>s</w:t>
            </w:r>
            <w:r w:rsidRPr="008A62F7">
              <w:rPr>
                <w:rFonts w:ascii="Arial" w:hAnsi="Arial" w:cs="Arial"/>
                <w:sz w:val="18"/>
              </w:rPr>
              <w:t xml:space="preserve"> no Diretório</w:t>
            </w:r>
          </w:p>
          <w:p w14:paraId="67FACED0" w14:textId="77777777" w:rsidR="00B67997" w:rsidRPr="008A62F7" w:rsidRDefault="00522721" w:rsidP="00522721">
            <w:pPr>
              <w:pStyle w:val="PargrafodaLista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dos Grupos de Pesquisa (</w:t>
            </w:r>
            <w:r w:rsidR="005255CC" w:rsidRPr="008A62F7">
              <w:rPr>
                <w:rFonts w:ascii="Arial" w:hAnsi="Arial" w:cs="Arial"/>
                <w:sz w:val="18"/>
              </w:rPr>
              <w:t>DGP</w:t>
            </w:r>
            <w:r w:rsidRPr="008A62F7">
              <w:rPr>
                <w:rFonts w:ascii="Arial" w:hAnsi="Arial" w:cs="Arial"/>
                <w:sz w:val="18"/>
              </w:rPr>
              <w:t>) do CNPQ (pelo menos, três grupos de pesquisa de ICTs distintas)</w:t>
            </w:r>
          </w:p>
        </w:tc>
        <w:tc>
          <w:tcPr>
            <w:tcW w:w="7402" w:type="dxa"/>
          </w:tcPr>
          <w:p w14:paraId="1BDCE837" w14:textId="77777777" w:rsidR="00B67997" w:rsidRPr="008A62F7" w:rsidRDefault="00B67997" w:rsidP="002C2ED7">
            <w:pPr>
              <w:pStyle w:val="PargrafodaLista"/>
              <w:rPr>
                <w:rFonts w:ascii="Arial" w:hAnsi="Arial" w:cs="Arial"/>
                <w:sz w:val="18"/>
              </w:rPr>
            </w:pPr>
          </w:p>
        </w:tc>
      </w:tr>
    </w:tbl>
    <w:p w14:paraId="2219970D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4AC48F49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71B9BAE2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7D43685C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1E077FCB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20BE57A7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41357164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3A4BED5C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0DDDA8B5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0B9DE9C5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441DDF04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49017BFD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58FE6317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322C3C74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6617F279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3FBDFEF9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76EB6953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4034914F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3BB75CCA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046F8A1A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4611BD52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3198BD45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4BA1C8AC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189C48B3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3E9DC92E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463BAE7F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7AA20E3B" w14:textId="77777777" w:rsidR="002C2ED7" w:rsidRPr="008A62F7" w:rsidRDefault="002C2ED7">
      <w:pPr>
        <w:pStyle w:val="Corpodetexto"/>
        <w:spacing w:before="1"/>
        <w:rPr>
          <w:rFonts w:ascii="Arial" w:hAnsi="Arial" w:cs="Arial"/>
          <w:b/>
          <w:sz w:val="21"/>
        </w:rPr>
      </w:pPr>
    </w:p>
    <w:p w14:paraId="3608F44E" w14:textId="77777777" w:rsidR="0038369B" w:rsidRPr="008A62F7" w:rsidRDefault="0038369B">
      <w:pPr>
        <w:rPr>
          <w:rFonts w:ascii="Arial" w:hAnsi="Arial" w:cs="Arial"/>
          <w:sz w:val="14"/>
        </w:rPr>
        <w:sectPr w:rsidR="0038369B" w:rsidRPr="008A62F7">
          <w:headerReference w:type="default" r:id="rId7"/>
          <w:footerReference w:type="default" r:id="rId8"/>
          <w:pgSz w:w="11900" w:h="16840"/>
          <w:pgMar w:top="1580" w:right="480" w:bottom="900" w:left="480" w:header="380" w:footer="629" w:gutter="0"/>
          <w:cols w:space="720"/>
        </w:sectPr>
      </w:pPr>
    </w:p>
    <w:p w14:paraId="10912C61" w14:textId="77777777" w:rsidR="0038369B" w:rsidRPr="008A62F7" w:rsidRDefault="007D7274">
      <w:pPr>
        <w:spacing w:before="110"/>
        <w:ind w:left="120"/>
        <w:rPr>
          <w:rFonts w:ascii="Arial" w:hAnsi="Arial" w:cs="Arial"/>
          <w:b/>
          <w:sz w:val="24"/>
        </w:rPr>
      </w:pPr>
      <w:r w:rsidRPr="008A62F7">
        <w:rPr>
          <w:rFonts w:ascii="Arial" w:hAnsi="Arial" w:cs="Arial"/>
          <w:b/>
          <w:sz w:val="24"/>
        </w:rPr>
        <w:lastRenderedPageBreak/>
        <w:t xml:space="preserve">PROJETO </w:t>
      </w:r>
    </w:p>
    <w:p w14:paraId="2C604920" w14:textId="77777777" w:rsidR="0038369B" w:rsidRPr="008A62F7" w:rsidRDefault="0038369B">
      <w:pPr>
        <w:pStyle w:val="Corpodetexto"/>
        <w:spacing w:before="6"/>
        <w:rPr>
          <w:rFonts w:ascii="Arial" w:hAnsi="Arial" w:cs="Arial"/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99"/>
        <w:gridCol w:w="5301"/>
      </w:tblGrid>
      <w:tr w:rsidR="00FA64B6" w:rsidRPr="008A62F7" w14:paraId="7105C59C" w14:textId="77777777" w:rsidTr="00BE1B91">
        <w:trPr>
          <w:trHeight w:val="310"/>
        </w:trPr>
        <w:tc>
          <w:tcPr>
            <w:tcW w:w="10700" w:type="dxa"/>
            <w:gridSpan w:val="2"/>
          </w:tcPr>
          <w:p w14:paraId="04E219D5" w14:textId="77777777" w:rsidR="00FA64B6" w:rsidRPr="008A62F7" w:rsidRDefault="00FA64B6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8A62F7">
              <w:rPr>
                <w:rFonts w:ascii="Arial" w:hAnsi="Arial" w:cs="Arial"/>
                <w:b/>
                <w:sz w:val="16"/>
              </w:rPr>
              <w:t>DADOS GERAIS</w:t>
            </w:r>
          </w:p>
        </w:tc>
      </w:tr>
      <w:tr w:rsidR="0038369B" w:rsidRPr="008A62F7" w14:paraId="0EF6F6CF" w14:textId="77777777" w:rsidTr="00740D75">
        <w:trPr>
          <w:trHeight w:val="287"/>
        </w:trPr>
        <w:tc>
          <w:tcPr>
            <w:tcW w:w="5399" w:type="dxa"/>
          </w:tcPr>
          <w:p w14:paraId="057AEB96" w14:textId="77777777" w:rsidR="0038369B" w:rsidRPr="008A62F7" w:rsidRDefault="002C2ED7" w:rsidP="00522721">
            <w:pPr>
              <w:pStyle w:val="TableParagraph"/>
              <w:spacing w:before="50" w:line="180" w:lineRule="exact"/>
              <w:ind w:right="891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Título</w:t>
            </w:r>
            <w:r w:rsidRPr="008A62F7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="009C1139" w:rsidRPr="008A62F7">
              <w:rPr>
                <w:rFonts w:ascii="Arial" w:hAnsi="Arial" w:cs="Arial"/>
                <w:spacing w:val="-6"/>
                <w:sz w:val="18"/>
              </w:rPr>
              <w:t xml:space="preserve">e Sigla </w:t>
            </w:r>
            <w:r w:rsidRPr="008A62F7">
              <w:rPr>
                <w:rFonts w:ascii="Arial" w:hAnsi="Arial" w:cs="Arial"/>
                <w:sz w:val="18"/>
              </w:rPr>
              <w:t>do</w:t>
            </w:r>
            <w:r w:rsidRPr="008A62F7">
              <w:rPr>
                <w:rFonts w:ascii="Arial" w:hAnsi="Arial" w:cs="Arial"/>
                <w:spacing w:val="-6"/>
                <w:sz w:val="18"/>
              </w:rPr>
              <w:t xml:space="preserve"> </w:t>
            </w:r>
            <w:r w:rsidRPr="008A62F7">
              <w:rPr>
                <w:rFonts w:ascii="Arial" w:hAnsi="Arial" w:cs="Arial"/>
                <w:sz w:val="18"/>
              </w:rPr>
              <w:t>Projeto</w:t>
            </w:r>
          </w:p>
        </w:tc>
        <w:tc>
          <w:tcPr>
            <w:tcW w:w="5301" w:type="dxa"/>
          </w:tcPr>
          <w:p w14:paraId="57AC7AFC" w14:textId="77777777"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8369B" w:rsidRPr="008A62F7" w14:paraId="4521449C" w14:textId="77777777" w:rsidTr="002B3554">
        <w:trPr>
          <w:trHeight w:val="250"/>
        </w:trPr>
        <w:tc>
          <w:tcPr>
            <w:tcW w:w="5399" w:type="dxa"/>
          </w:tcPr>
          <w:p w14:paraId="33670DD6" w14:textId="77777777" w:rsidR="0038369B" w:rsidRPr="008A62F7" w:rsidRDefault="009C1139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Prazo Total de Execução</w:t>
            </w:r>
          </w:p>
        </w:tc>
        <w:tc>
          <w:tcPr>
            <w:tcW w:w="5301" w:type="dxa"/>
          </w:tcPr>
          <w:p w14:paraId="138A8BC8" w14:textId="77777777"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522721" w:rsidRPr="008A62F7" w14:paraId="1FE62835" w14:textId="77777777" w:rsidTr="002B3554">
        <w:trPr>
          <w:trHeight w:val="250"/>
        </w:trPr>
        <w:tc>
          <w:tcPr>
            <w:tcW w:w="5399" w:type="dxa"/>
          </w:tcPr>
          <w:p w14:paraId="2851DD0E" w14:textId="77777777" w:rsidR="00522721" w:rsidRPr="008A62F7" w:rsidRDefault="00522721">
            <w:pPr>
              <w:pStyle w:val="TableParagraph"/>
              <w:spacing w:before="46" w:line="184" w:lineRule="exact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Descrição e justificativa</w:t>
            </w:r>
          </w:p>
        </w:tc>
        <w:tc>
          <w:tcPr>
            <w:tcW w:w="5301" w:type="dxa"/>
          </w:tcPr>
          <w:p w14:paraId="679A2764" w14:textId="77777777" w:rsidR="00522721" w:rsidRPr="008A62F7" w:rsidRDefault="00522721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8369B" w:rsidRPr="008A62F7" w14:paraId="57551315" w14:textId="77777777" w:rsidTr="00740D75">
        <w:trPr>
          <w:trHeight w:val="327"/>
        </w:trPr>
        <w:tc>
          <w:tcPr>
            <w:tcW w:w="5399" w:type="dxa"/>
          </w:tcPr>
          <w:p w14:paraId="5BA13CEA" w14:textId="77777777" w:rsidR="0038369B" w:rsidRPr="008A62F7" w:rsidRDefault="00522721" w:rsidP="00522721">
            <w:pPr>
              <w:pStyle w:val="TableParagraph"/>
              <w:spacing w:before="50" w:line="180" w:lineRule="exact"/>
              <w:ind w:right="23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Área Geográfica de Atuação</w:t>
            </w:r>
          </w:p>
        </w:tc>
        <w:tc>
          <w:tcPr>
            <w:tcW w:w="5301" w:type="dxa"/>
          </w:tcPr>
          <w:p w14:paraId="53AAB7AC" w14:textId="77777777"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8369B" w:rsidRPr="008A62F7" w14:paraId="06CE25FF" w14:textId="77777777" w:rsidTr="00740D75">
        <w:trPr>
          <w:trHeight w:val="274"/>
        </w:trPr>
        <w:tc>
          <w:tcPr>
            <w:tcW w:w="5399" w:type="dxa"/>
          </w:tcPr>
          <w:p w14:paraId="75C9DF0C" w14:textId="77777777" w:rsidR="0038369B" w:rsidRPr="008A62F7" w:rsidRDefault="00522721" w:rsidP="00522721">
            <w:pPr>
              <w:pStyle w:val="TableParagraph"/>
              <w:spacing w:before="50" w:line="180" w:lineRule="exact"/>
              <w:ind w:right="894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Objetivo</w:t>
            </w:r>
            <w:r w:rsidR="00B84049" w:rsidRPr="008A62F7">
              <w:rPr>
                <w:rFonts w:ascii="Arial" w:hAnsi="Arial" w:cs="Arial"/>
                <w:sz w:val="18"/>
              </w:rPr>
              <w:t xml:space="preserve"> geral</w:t>
            </w:r>
          </w:p>
        </w:tc>
        <w:tc>
          <w:tcPr>
            <w:tcW w:w="5301" w:type="dxa"/>
          </w:tcPr>
          <w:p w14:paraId="5C7EC811" w14:textId="77777777"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6019E5" w:rsidRPr="008A62F7" w14:paraId="4FD6E290" w14:textId="77777777" w:rsidTr="00740D75">
        <w:trPr>
          <w:trHeight w:val="265"/>
        </w:trPr>
        <w:tc>
          <w:tcPr>
            <w:tcW w:w="5399" w:type="dxa"/>
          </w:tcPr>
          <w:p w14:paraId="2D9457BE" w14:textId="77777777" w:rsidR="006019E5" w:rsidRPr="008A62F7" w:rsidRDefault="002B3554" w:rsidP="002B3554">
            <w:pPr>
              <w:pStyle w:val="TableParagraph"/>
              <w:spacing w:before="50" w:line="180" w:lineRule="exact"/>
              <w:ind w:right="894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Resumo</w:t>
            </w:r>
          </w:p>
        </w:tc>
        <w:tc>
          <w:tcPr>
            <w:tcW w:w="5301" w:type="dxa"/>
          </w:tcPr>
          <w:p w14:paraId="2EF6DF07" w14:textId="77777777" w:rsidR="006019E5" w:rsidRPr="008A62F7" w:rsidRDefault="006019E5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2B3554" w:rsidRPr="008A62F7" w14:paraId="1359D811" w14:textId="77777777" w:rsidTr="00740D75">
        <w:trPr>
          <w:trHeight w:val="282"/>
        </w:trPr>
        <w:tc>
          <w:tcPr>
            <w:tcW w:w="5399" w:type="dxa"/>
          </w:tcPr>
          <w:p w14:paraId="01BE920C" w14:textId="77777777" w:rsidR="002B3554" w:rsidRPr="008A62F7" w:rsidRDefault="002B3554" w:rsidP="002B3554">
            <w:pPr>
              <w:pStyle w:val="TableParagraph"/>
              <w:spacing w:before="50" w:line="180" w:lineRule="exact"/>
              <w:ind w:right="894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Palavras-chave</w:t>
            </w:r>
          </w:p>
        </w:tc>
        <w:tc>
          <w:tcPr>
            <w:tcW w:w="5301" w:type="dxa"/>
          </w:tcPr>
          <w:p w14:paraId="06F580C6" w14:textId="77777777" w:rsidR="002B3554" w:rsidRPr="008A62F7" w:rsidRDefault="002B3554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8369B" w:rsidRPr="008A62F7" w14:paraId="5DA1B00D" w14:textId="77777777" w:rsidTr="00740D75">
        <w:trPr>
          <w:trHeight w:val="273"/>
        </w:trPr>
        <w:tc>
          <w:tcPr>
            <w:tcW w:w="5399" w:type="dxa"/>
          </w:tcPr>
          <w:p w14:paraId="78C2CE1E" w14:textId="77777777" w:rsidR="0038369B" w:rsidRPr="008A62F7" w:rsidRDefault="002B3554" w:rsidP="009C1139">
            <w:pPr>
              <w:pStyle w:val="TableParagraph"/>
              <w:spacing w:before="50" w:line="180" w:lineRule="exact"/>
              <w:ind w:right="273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Área do Conhecimento</w:t>
            </w:r>
          </w:p>
        </w:tc>
        <w:tc>
          <w:tcPr>
            <w:tcW w:w="5301" w:type="dxa"/>
          </w:tcPr>
          <w:p w14:paraId="646A5091" w14:textId="77777777"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FA64B6" w:rsidRPr="008A62F7" w14:paraId="590BDFAD" w14:textId="77777777" w:rsidTr="009C1139">
        <w:trPr>
          <w:trHeight w:val="278"/>
        </w:trPr>
        <w:tc>
          <w:tcPr>
            <w:tcW w:w="10700" w:type="dxa"/>
            <w:gridSpan w:val="2"/>
          </w:tcPr>
          <w:p w14:paraId="1EEBD9B6" w14:textId="77777777" w:rsidR="00FA64B6" w:rsidRPr="008A62F7" w:rsidRDefault="00FA64B6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8A62F7">
              <w:rPr>
                <w:rFonts w:ascii="Arial" w:hAnsi="Arial" w:cs="Arial"/>
                <w:b/>
                <w:sz w:val="18"/>
              </w:rPr>
              <w:t>EQUIPE CIENTÍFICA</w:t>
            </w:r>
          </w:p>
        </w:tc>
      </w:tr>
      <w:tr w:rsidR="0038369B" w:rsidRPr="008A62F7" w14:paraId="240E72CD" w14:textId="77777777" w:rsidTr="002B3554">
        <w:trPr>
          <w:trHeight w:val="610"/>
        </w:trPr>
        <w:tc>
          <w:tcPr>
            <w:tcW w:w="5399" w:type="dxa"/>
          </w:tcPr>
          <w:p w14:paraId="3790D168" w14:textId="77777777" w:rsidR="0038369B" w:rsidRPr="008A62F7" w:rsidRDefault="002B3554" w:rsidP="002B3554">
            <w:pPr>
              <w:pStyle w:val="TableParagraph"/>
              <w:spacing w:before="50" w:line="180" w:lineRule="exact"/>
              <w:ind w:right="643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Equipe científica (indicar a qualificação e competência da equipe técnico-científica beneficiada pela implantação da infraestrutura)</w:t>
            </w:r>
          </w:p>
        </w:tc>
        <w:tc>
          <w:tcPr>
            <w:tcW w:w="5301" w:type="dxa"/>
          </w:tcPr>
          <w:p w14:paraId="49BE494A" w14:textId="77777777"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FA64B6" w:rsidRPr="008A62F7" w14:paraId="77656E64" w14:textId="77777777" w:rsidTr="009C1139">
        <w:trPr>
          <w:trHeight w:val="350"/>
        </w:trPr>
        <w:tc>
          <w:tcPr>
            <w:tcW w:w="10700" w:type="dxa"/>
            <w:gridSpan w:val="2"/>
          </w:tcPr>
          <w:p w14:paraId="5956F0EC" w14:textId="77777777" w:rsidR="00FA64B6" w:rsidRPr="008A62F7" w:rsidRDefault="00FA64B6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8A62F7">
              <w:rPr>
                <w:rFonts w:ascii="Arial" w:hAnsi="Arial" w:cs="Arial"/>
                <w:b/>
                <w:sz w:val="16"/>
              </w:rPr>
              <w:t>CAMPOS ESPECÍFICOS</w:t>
            </w:r>
          </w:p>
        </w:tc>
      </w:tr>
      <w:tr w:rsidR="0038369B" w:rsidRPr="008A62F7" w14:paraId="525F7BCB" w14:textId="77777777" w:rsidTr="002B3554">
        <w:trPr>
          <w:trHeight w:val="610"/>
        </w:trPr>
        <w:tc>
          <w:tcPr>
            <w:tcW w:w="5399" w:type="dxa"/>
          </w:tcPr>
          <w:p w14:paraId="0948D84F" w14:textId="77777777" w:rsidR="0038369B" w:rsidRPr="008A62F7" w:rsidRDefault="00FA64B6" w:rsidP="00FA64B6">
            <w:pPr>
              <w:pStyle w:val="TableParagraph"/>
              <w:spacing w:before="50" w:line="180" w:lineRule="exact"/>
              <w:ind w:right="78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Descrever a possibilidade de o centro/Laboratório multiusuário de atender às necessidades de análise e soluções para produtos e processos apresentados por empresas, especificando as prestações de serviços especializados (item 5.4 f do edital originário da Finep)</w:t>
            </w:r>
          </w:p>
        </w:tc>
        <w:tc>
          <w:tcPr>
            <w:tcW w:w="5301" w:type="dxa"/>
          </w:tcPr>
          <w:p w14:paraId="4A9F0A6B" w14:textId="77777777" w:rsidR="0038369B" w:rsidRPr="008A62F7" w:rsidRDefault="0038369B" w:rsidP="00FA64B6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38369B" w:rsidRPr="008A62F7" w14:paraId="7341BB06" w14:textId="77777777" w:rsidTr="002B3554">
        <w:trPr>
          <w:trHeight w:val="430"/>
        </w:trPr>
        <w:tc>
          <w:tcPr>
            <w:tcW w:w="5399" w:type="dxa"/>
          </w:tcPr>
          <w:p w14:paraId="341CFB2E" w14:textId="77777777" w:rsidR="0038369B" w:rsidRPr="008A62F7" w:rsidRDefault="00FA64B6" w:rsidP="00FA64B6">
            <w:pPr>
              <w:pStyle w:val="TableParagraph"/>
              <w:spacing w:before="50" w:line="180" w:lineRule="exact"/>
              <w:ind w:right="73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Descrever a sustentabilidade financeira de operação do Centro/Laboratório multiusuário (item 5.4 j do edital originário da Finep)</w:t>
            </w:r>
          </w:p>
        </w:tc>
        <w:tc>
          <w:tcPr>
            <w:tcW w:w="5301" w:type="dxa"/>
          </w:tcPr>
          <w:p w14:paraId="56DCE4C8" w14:textId="77777777" w:rsidR="0038369B" w:rsidRPr="008A62F7" w:rsidRDefault="0038369B" w:rsidP="00FA64B6">
            <w:pPr>
              <w:pStyle w:val="TableParagraph"/>
              <w:spacing w:before="0"/>
              <w:ind w:left="0"/>
              <w:jc w:val="both"/>
              <w:rPr>
                <w:rFonts w:ascii="Arial" w:hAnsi="Arial" w:cs="Arial"/>
                <w:sz w:val="16"/>
              </w:rPr>
            </w:pPr>
          </w:p>
        </w:tc>
      </w:tr>
      <w:tr w:rsidR="00FA64B6" w:rsidRPr="008A62F7" w14:paraId="076A5FA2" w14:textId="77777777" w:rsidTr="009C1139">
        <w:trPr>
          <w:trHeight w:val="323"/>
        </w:trPr>
        <w:tc>
          <w:tcPr>
            <w:tcW w:w="10700" w:type="dxa"/>
            <w:gridSpan w:val="2"/>
          </w:tcPr>
          <w:p w14:paraId="3BB0C460" w14:textId="77777777" w:rsidR="00FA64B6" w:rsidRPr="008A62F7" w:rsidRDefault="00FA64B6" w:rsidP="00FA64B6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8A62F7">
              <w:rPr>
                <w:rFonts w:ascii="Arial" w:hAnsi="Arial" w:cs="Arial"/>
                <w:b/>
                <w:sz w:val="16"/>
              </w:rPr>
              <w:t>INFRAESTRUTURA</w:t>
            </w:r>
          </w:p>
        </w:tc>
      </w:tr>
      <w:tr w:rsidR="0038369B" w:rsidRPr="008A62F7" w14:paraId="2E2DF8F2" w14:textId="77777777" w:rsidTr="002B3554">
        <w:trPr>
          <w:trHeight w:val="430"/>
        </w:trPr>
        <w:tc>
          <w:tcPr>
            <w:tcW w:w="5399" w:type="dxa"/>
          </w:tcPr>
          <w:p w14:paraId="16E38BA4" w14:textId="77777777" w:rsidR="0038369B" w:rsidRPr="008A62F7" w:rsidRDefault="00FA64B6" w:rsidP="009C1139">
            <w:pPr>
              <w:pStyle w:val="TableParagraph"/>
              <w:spacing w:before="50" w:line="180" w:lineRule="exact"/>
              <w:ind w:left="0" w:right="213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 xml:space="preserve">Descrever a situação atual da infraestrutura de pesquisa </w:t>
            </w:r>
            <w:r w:rsidR="009C1139" w:rsidRPr="008A62F7">
              <w:rPr>
                <w:rFonts w:ascii="Arial" w:hAnsi="Arial" w:cs="Arial"/>
                <w:sz w:val="18"/>
              </w:rPr>
              <w:t>afetada pelo projeto</w:t>
            </w:r>
          </w:p>
        </w:tc>
        <w:tc>
          <w:tcPr>
            <w:tcW w:w="5301" w:type="dxa"/>
          </w:tcPr>
          <w:p w14:paraId="3270D87D" w14:textId="77777777"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38369B" w:rsidRPr="008A62F7" w14:paraId="256496E7" w14:textId="77777777" w:rsidTr="002B3554">
        <w:trPr>
          <w:trHeight w:val="430"/>
        </w:trPr>
        <w:tc>
          <w:tcPr>
            <w:tcW w:w="5399" w:type="dxa"/>
          </w:tcPr>
          <w:p w14:paraId="34B424F8" w14:textId="77777777" w:rsidR="0038369B" w:rsidRPr="008A62F7" w:rsidRDefault="009C1139" w:rsidP="009C1139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 xml:space="preserve">Informar as principais unidades (institutos/faculdades) que deverão estar envolvidas na utilização da infraestrutura de pesquisa solicitada </w:t>
            </w:r>
          </w:p>
        </w:tc>
        <w:tc>
          <w:tcPr>
            <w:tcW w:w="5301" w:type="dxa"/>
          </w:tcPr>
          <w:p w14:paraId="7DFB1BC0" w14:textId="77777777" w:rsidR="0038369B" w:rsidRPr="008A62F7" w:rsidRDefault="0038369B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9C1139" w:rsidRPr="008A62F7" w14:paraId="1EA55388" w14:textId="77777777" w:rsidTr="002B3554">
        <w:trPr>
          <w:trHeight w:val="430"/>
        </w:trPr>
        <w:tc>
          <w:tcPr>
            <w:tcW w:w="5399" w:type="dxa"/>
          </w:tcPr>
          <w:p w14:paraId="1EFDE307" w14:textId="77777777" w:rsidR="009C1139" w:rsidRPr="008A62F7" w:rsidRDefault="009C1139" w:rsidP="009C1139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Descrever as principais infraestruturas solicitadas no projeto</w:t>
            </w:r>
          </w:p>
        </w:tc>
        <w:tc>
          <w:tcPr>
            <w:tcW w:w="5301" w:type="dxa"/>
          </w:tcPr>
          <w:p w14:paraId="0CFB457C" w14:textId="77777777" w:rsidR="009C1139" w:rsidRPr="008A62F7" w:rsidRDefault="009C1139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9C1139" w:rsidRPr="008A62F7" w14:paraId="6BB8ADD4" w14:textId="77777777" w:rsidTr="00CC206B">
        <w:trPr>
          <w:trHeight w:val="430"/>
        </w:trPr>
        <w:tc>
          <w:tcPr>
            <w:tcW w:w="10700" w:type="dxa"/>
            <w:gridSpan w:val="2"/>
          </w:tcPr>
          <w:p w14:paraId="478245B3" w14:textId="77777777" w:rsidR="009C1139" w:rsidRPr="008A62F7" w:rsidRDefault="009C1139" w:rsidP="009C1139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sz w:val="16"/>
              </w:rPr>
            </w:pPr>
            <w:r w:rsidRPr="008A62F7">
              <w:rPr>
                <w:rFonts w:ascii="Arial" w:hAnsi="Arial" w:cs="Arial"/>
                <w:b/>
                <w:sz w:val="16"/>
              </w:rPr>
              <w:t>RESULTADOS E IMPACTOS ESPERADOS</w:t>
            </w:r>
          </w:p>
        </w:tc>
      </w:tr>
      <w:tr w:rsidR="009C1139" w:rsidRPr="008A62F7" w14:paraId="694D558B" w14:textId="77777777" w:rsidTr="002B3554">
        <w:trPr>
          <w:trHeight w:val="430"/>
        </w:trPr>
        <w:tc>
          <w:tcPr>
            <w:tcW w:w="5399" w:type="dxa"/>
          </w:tcPr>
          <w:p w14:paraId="26F19AFF" w14:textId="77777777" w:rsidR="009C1139" w:rsidRPr="008A62F7" w:rsidRDefault="009C1139" w:rsidP="00424963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Descrever os resultados e impactos esperados</w:t>
            </w:r>
            <w:r w:rsidR="00424963" w:rsidRPr="008A62F7">
              <w:rPr>
                <w:rFonts w:ascii="Arial" w:hAnsi="Arial" w:cs="Arial"/>
                <w:sz w:val="18"/>
              </w:rPr>
              <w:t>,</w:t>
            </w:r>
            <w:r w:rsidRPr="008A62F7">
              <w:rPr>
                <w:rFonts w:ascii="Arial" w:hAnsi="Arial" w:cs="Arial"/>
                <w:sz w:val="18"/>
              </w:rPr>
              <w:t xml:space="preserve"> no desenvolvimento das atividades de pesquisa e/ou pós-graduação</w:t>
            </w:r>
            <w:r w:rsidR="00424963" w:rsidRPr="008A62F7">
              <w:rPr>
                <w:rFonts w:ascii="Arial" w:hAnsi="Arial" w:cs="Arial"/>
                <w:sz w:val="18"/>
              </w:rPr>
              <w:t>,</w:t>
            </w:r>
            <w:r w:rsidRPr="008A62F7">
              <w:rPr>
                <w:rFonts w:ascii="Arial" w:hAnsi="Arial" w:cs="Arial"/>
                <w:sz w:val="18"/>
              </w:rPr>
              <w:t xml:space="preserve"> associadas à infraestrutura de pesquisa objeto da proposta</w:t>
            </w:r>
            <w:r w:rsidR="00424963" w:rsidRPr="008A62F7">
              <w:rPr>
                <w:rFonts w:ascii="Arial" w:hAnsi="Arial" w:cs="Arial"/>
                <w:sz w:val="18"/>
              </w:rPr>
              <w:t>, em termos de produção científica e acadêmica; produção técnica e direitos de propriedade intelectual; produção tecnológica e de inovação; e criação de competências.</w:t>
            </w:r>
          </w:p>
        </w:tc>
        <w:tc>
          <w:tcPr>
            <w:tcW w:w="5301" w:type="dxa"/>
          </w:tcPr>
          <w:p w14:paraId="1DD40194" w14:textId="77777777" w:rsidR="009C1139" w:rsidRPr="008A62F7" w:rsidRDefault="009C1139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  <w:tr w:rsidR="00424963" w:rsidRPr="008A62F7" w14:paraId="283AD58D" w14:textId="77777777" w:rsidTr="00BF020F">
        <w:trPr>
          <w:trHeight w:val="264"/>
        </w:trPr>
        <w:tc>
          <w:tcPr>
            <w:tcW w:w="10700" w:type="dxa"/>
            <w:gridSpan w:val="2"/>
          </w:tcPr>
          <w:p w14:paraId="56D799F9" w14:textId="77777777" w:rsidR="00424963" w:rsidRPr="008A62F7" w:rsidRDefault="00424963" w:rsidP="00424963">
            <w:pPr>
              <w:pStyle w:val="TableParagraph"/>
              <w:spacing w:before="0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8A62F7">
              <w:rPr>
                <w:rFonts w:ascii="Arial" w:hAnsi="Arial" w:cs="Arial"/>
                <w:b/>
                <w:sz w:val="16"/>
              </w:rPr>
              <w:t>ORÇAMENTO RESUMIDO</w:t>
            </w:r>
          </w:p>
        </w:tc>
      </w:tr>
      <w:tr w:rsidR="00424963" w:rsidRPr="008A62F7" w14:paraId="13F36476" w14:textId="77777777" w:rsidTr="002B3554">
        <w:trPr>
          <w:trHeight w:val="430"/>
        </w:trPr>
        <w:tc>
          <w:tcPr>
            <w:tcW w:w="5399" w:type="dxa"/>
          </w:tcPr>
          <w:p w14:paraId="741F51DE" w14:textId="77777777" w:rsidR="00424963" w:rsidRPr="008A62F7" w:rsidRDefault="00424963" w:rsidP="009C1139">
            <w:pPr>
              <w:pStyle w:val="TableParagraph"/>
              <w:spacing w:before="50" w:line="180" w:lineRule="exact"/>
              <w:ind w:right="233"/>
              <w:jc w:val="both"/>
              <w:rPr>
                <w:rFonts w:ascii="Arial" w:hAnsi="Arial" w:cs="Arial"/>
                <w:sz w:val="18"/>
              </w:rPr>
            </w:pPr>
            <w:r w:rsidRPr="008A62F7">
              <w:rPr>
                <w:rFonts w:ascii="Arial" w:hAnsi="Arial" w:cs="Arial"/>
                <w:sz w:val="18"/>
              </w:rPr>
              <w:t>Descrever resumidamente o orçamento, indicando os itens solicitados no projeto (valor mínimo de R$ 5 milhões de reais e máximo de R$ 25 milhões de reais, inclusa a previsão de 5% de DOACI/Fadesp e 20% de despesa com importação)</w:t>
            </w:r>
          </w:p>
        </w:tc>
        <w:tc>
          <w:tcPr>
            <w:tcW w:w="5301" w:type="dxa"/>
          </w:tcPr>
          <w:p w14:paraId="7094B512" w14:textId="77777777" w:rsidR="00424963" w:rsidRPr="008A62F7" w:rsidRDefault="00424963">
            <w:pPr>
              <w:pStyle w:val="TableParagraph"/>
              <w:spacing w:before="0"/>
              <w:ind w:left="0"/>
              <w:rPr>
                <w:rFonts w:ascii="Arial" w:hAnsi="Arial" w:cs="Arial"/>
                <w:sz w:val="16"/>
              </w:rPr>
            </w:pPr>
          </w:p>
        </w:tc>
      </w:tr>
    </w:tbl>
    <w:p w14:paraId="7B61AC26" w14:textId="77777777" w:rsidR="00424963" w:rsidRPr="008A62F7" w:rsidRDefault="00424963">
      <w:pPr>
        <w:pStyle w:val="Corpodetexto"/>
        <w:rPr>
          <w:rFonts w:ascii="Arial" w:hAnsi="Arial" w:cs="Arial"/>
          <w:b/>
          <w:sz w:val="22"/>
        </w:rPr>
      </w:pPr>
    </w:p>
    <w:p w14:paraId="6D16313A" w14:textId="77777777" w:rsidR="0038369B" w:rsidRPr="008A62F7" w:rsidRDefault="00424963" w:rsidP="00424963">
      <w:pPr>
        <w:pStyle w:val="Corpodetexto"/>
        <w:ind w:firstLine="3544"/>
        <w:rPr>
          <w:rFonts w:ascii="Arial" w:hAnsi="Arial" w:cs="Arial"/>
          <w:b/>
          <w:szCs w:val="22"/>
        </w:rPr>
      </w:pPr>
      <w:r w:rsidRPr="008A62F7">
        <w:rPr>
          <w:rFonts w:ascii="Arial" w:hAnsi="Arial" w:cs="Arial"/>
          <w:b/>
          <w:szCs w:val="22"/>
        </w:rPr>
        <w:t>ANEXOS OBRIGATÓRIOS:</w:t>
      </w:r>
    </w:p>
    <w:p w14:paraId="076B6EFE" w14:textId="77777777" w:rsidR="00424963" w:rsidRPr="008A62F7" w:rsidRDefault="00424963" w:rsidP="00424963">
      <w:pPr>
        <w:pStyle w:val="Corpodetexto"/>
        <w:ind w:firstLine="3544"/>
        <w:rPr>
          <w:rFonts w:ascii="Arial" w:hAnsi="Arial" w:cs="Arial"/>
          <w:szCs w:val="22"/>
        </w:rPr>
      </w:pPr>
    </w:p>
    <w:p w14:paraId="3F8DAF8F" w14:textId="77777777" w:rsidR="00623B5E" w:rsidRPr="008A62F7" w:rsidRDefault="00623B5E" w:rsidP="001C3FE9">
      <w:pPr>
        <w:pStyle w:val="Corpodetexto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8A62F7">
        <w:rPr>
          <w:rFonts w:ascii="Arial" w:hAnsi="Arial" w:cs="Arial"/>
          <w:szCs w:val="22"/>
        </w:rPr>
        <w:t xml:space="preserve">Cópia da tela de cadastro do laboratório onde serão instalados os equipamentos, na Plataforma Nacional de Infraestrutura de Pesquisa do MCTI, comprovando o cadastro e a fidelidade da nomenclatura e descrições utilizadas (cadastro disponível em </w:t>
      </w:r>
      <w:hyperlink r:id="rId9" w:history="1">
        <w:r w:rsidRPr="008A62F7">
          <w:rPr>
            <w:rFonts w:ascii="Arial" w:hAnsi="Arial" w:cs="Arial"/>
            <w:szCs w:val="22"/>
          </w:rPr>
          <w:t>https://pnipe.mctic.gov.br</w:t>
        </w:r>
      </w:hyperlink>
      <w:r w:rsidRPr="008A62F7">
        <w:rPr>
          <w:rFonts w:ascii="Arial" w:hAnsi="Arial" w:cs="Arial"/>
          <w:szCs w:val="22"/>
        </w:rPr>
        <w:t>);</w:t>
      </w:r>
    </w:p>
    <w:p w14:paraId="3994DE03" w14:textId="77777777" w:rsidR="00623B5E" w:rsidRPr="008A62F7" w:rsidRDefault="00623B5E" w:rsidP="00623B5E">
      <w:pPr>
        <w:pStyle w:val="Corpodetexto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8A62F7">
        <w:rPr>
          <w:rFonts w:ascii="Arial" w:hAnsi="Arial" w:cs="Arial"/>
          <w:szCs w:val="22"/>
        </w:rPr>
        <w:t>Declaração de interesse no CNM – Grupo de pesquisa (pelo menos três grupos de ICT distintas) – Anexo III;</w:t>
      </w:r>
    </w:p>
    <w:p w14:paraId="1F15E37F" w14:textId="77777777" w:rsidR="00623B5E" w:rsidRPr="008A62F7" w:rsidRDefault="00623B5E" w:rsidP="008767E3">
      <w:pPr>
        <w:pStyle w:val="Corpodetexto"/>
        <w:numPr>
          <w:ilvl w:val="0"/>
          <w:numId w:val="5"/>
        </w:numPr>
        <w:jc w:val="both"/>
        <w:rPr>
          <w:rFonts w:ascii="Arial" w:hAnsi="Arial" w:cs="Arial"/>
          <w:szCs w:val="22"/>
        </w:rPr>
      </w:pPr>
      <w:r w:rsidRPr="008A62F7">
        <w:rPr>
          <w:rFonts w:ascii="Arial" w:hAnsi="Arial" w:cs="Arial"/>
          <w:szCs w:val="22"/>
        </w:rPr>
        <w:t>Declaração de interesse no CNM – Empresa (pelo menos uma empresa) – Anexo IV.</w:t>
      </w:r>
    </w:p>
    <w:p w14:paraId="25C540C7" w14:textId="77777777" w:rsidR="00623B5E" w:rsidRPr="008A62F7" w:rsidRDefault="00623B5E" w:rsidP="00623B5E">
      <w:pPr>
        <w:pStyle w:val="Corpodetexto"/>
        <w:ind w:left="1211"/>
        <w:jc w:val="both"/>
        <w:rPr>
          <w:rFonts w:ascii="Arial" w:hAnsi="Arial" w:cs="Arial"/>
          <w:sz w:val="22"/>
        </w:rPr>
      </w:pPr>
    </w:p>
    <w:sectPr w:rsidR="00623B5E" w:rsidRPr="008A62F7">
      <w:pgSz w:w="11900" w:h="16840"/>
      <w:pgMar w:top="1580" w:right="480" w:bottom="900" w:left="480" w:header="380" w:footer="6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4E9AD" w14:textId="77777777" w:rsidR="00FA26E3" w:rsidRDefault="00FA26E3">
      <w:r>
        <w:separator/>
      </w:r>
    </w:p>
  </w:endnote>
  <w:endnote w:type="continuationSeparator" w:id="0">
    <w:p w14:paraId="27F17209" w14:textId="77777777" w:rsidR="00FA26E3" w:rsidRDefault="00FA2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14402" w14:textId="77777777" w:rsidR="002C2ED7" w:rsidRDefault="00AC2A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32960" behindDoc="1" locked="0" layoutInCell="1" allowOverlap="1" wp14:anchorId="09688AE9" wp14:editId="0AA5C49F">
              <wp:simplePos x="0" y="0"/>
              <wp:positionH relativeFrom="page">
                <wp:posOffset>241300</wp:posOffset>
              </wp:positionH>
              <wp:positionV relativeFrom="page">
                <wp:posOffset>10103485</wp:posOffset>
              </wp:positionV>
              <wp:extent cx="1732915" cy="23812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291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F20060" w14:textId="77777777" w:rsidR="002C2ED7" w:rsidRDefault="002C2ED7">
                          <w:pPr>
                            <w:spacing w:before="16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Quarta-feira, 28 de Setembro de 2022 às 11:25:34</w:t>
                          </w:r>
                        </w:p>
                        <w:p w14:paraId="0B051B26" w14:textId="77777777" w:rsidR="002C2ED7" w:rsidRDefault="002C2ED7">
                          <w:pPr>
                            <w:spacing w:before="62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[RASCUNHO]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88AE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9pt;margin-top:795.55pt;width:136.45pt;height:18.75pt;z-index:-166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" filled="f" stroked="f">
              <v:textbox inset="0,0,0,0">
                <w:txbxContent>
                  <w:p w14:paraId="1CF20060" w14:textId="77777777" w:rsidR="002C2ED7" w:rsidRDefault="002C2ED7">
                    <w:pPr>
                      <w:spacing w:before="16"/>
                      <w:ind w:left="20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Quarta-feira, 28 de Setembro de 2022 às 11:25:34</w:t>
                    </w:r>
                  </w:p>
                  <w:p w14:paraId="0B051B26" w14:textId="77777777" w:rsidR="002C2ED7" w:rsidRDefault="002C2ED7">
                    <w:pPr>
                      <w:spacing w:before="62"/>
                      <w:ind w:left="20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[RASCUNHO]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633472" behindDoc="1" locked="0" layoutInCell="1" allowOverlap="1" wp14:anchorId="1474AF2D" wp14:editId="5B7119A7">
              <wp:simplePos x="0" y="0"/>
              <wp:positionH relativeFrom="page">
                <wp:posOffset>5382895</wp:posOffset>
              </wp:positionH>
              <wp:positionV relativeFrom="page">
                <wp:posOffset>10103485</wp:posOffset>
              </wp:positionV>
              <wp:extent cx="1957705" cy="23812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7705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4048A" w14:textId="77777777" w:rsidR="002C2ED7" w:rsidRDefault="002C2ED7">
                          <w:pPr>
                            <w:spacing w:before="16"/>
                            <w:ind w:right="57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>Copyright © 2022. FINEP - Todos os direitos reservados</w:t>
                          </w:r>
                        </w:p>
                        <w:p w14:paraId="7DFF0855" w14:textId="77777777" w:rsidR="002C2ED7" w:rsidRDefault="002C2ED7">
                          <w:pPr>
                            <w:spacing w:before="62"/>
                            <w:ind w:right="58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7F7F7F"/>
                              <w:sz w:val="12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D7274">
                            <w:rPr>
                              <w:noProof/>
                              <w:color w:val="7F7F7F"/>
                              <w:sz w:val="12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74AF2D" id="Text Box 1" o:spid="_x0000_s1027" type="#_x0000_t202" style="position:absolute;margin-left:423.85pt;margin-top:795.55pt;width:154.15pt;height:18.75pt;z-index:-1668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" filled="f" stroked="f">
              <v:textbox inset="0,0,0,0">
                <w:txbxContent>
                  <w:p w14:paraId="3F14048A" w14:textId="77777777" w:rsidR="002C2ED7" w:rsidRDefault="002C2ED7">
                    <w:pPr>
                      <w:spacing w:before="16"/>
                      <w:ind w:right="57"/>
                      <w:jc w:val="right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>Copyright © 2022. FINEP - Todos os direitos reservados</w:t>
                    </w:r>
                  </w:p>
                  <w:p w14:paraId="7DFF0855" w14:textId="77777777" w:rsidR="002C2ED7" w:rsidRDefault="002C2ED7">
                    <w:pPr>
                      <w:spacing w:before="62"/>
                      <w:ind w:right="58"/>
                      <w:jc w:val="right"/>
                      <w:rPr>
                        <w:sz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color w:val="7F7F7F"/>
                        <w:sz w:val="12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D7274">
                      <w:rPr>
                        <w:noProof/>
                        <w:color w:val="7F7F7F"/>
                        <w:sz w:val="12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CE471" w14:textId="77777777" w:rsidR="00FA26E3" w:rsidRDefault="00FA26E3">
      <w:r>
        <w:separator/>
      </w:r>
    </w:p>
  </w:footnote>
  <w:footnote w:type="continuationSeparator" w:id="0">
    <w:p w14:paraId="34CA6B67" w14:textId="77777777" w:rsidR="00FA26E3" w:rsidRDefault="00FA2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A3930" w14:textId="77777777" w:rsidR="002C2ED7" w:rsidRDefault="002C2ED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5168" behindDoc="1" locked="0" layoutInCell="1" allowOverlap="1" wp14:anchorId="032F6C7B" wp14:editId="4D61631B">
          <wp:simplePos x="0" y="0"/>
          <wp:positionH relativeFrom="page">
            <wp:posOffset>352287</wp:posOffset>
          </wp:positionH>
          <wp:positionV relativeFrom="page">
            <wp:posOffset>312641</wp:posOffset>
          </wp:positionV>
          <wp:extent cx="759333" cy="4191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9333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1312" behindDoc="0" locked="0" layoutInCell="1" allowOverlap="1" wp14:anchorId="2C23D409" wp14:editId="758A23D9">
          <wp:simplePos x="0" y="0"/>
          <wp:positionH relativeFrom="column">
            <wp:posOffset>3487447</wp:posOffset>
          </wp:positionH>
          <wp:positionV relativeFrom="paragraph">
            <wp:posOffset>-3230</wp:posOffset>
          </wp:positionV>
          <wp:extent cx="482600" cy="619760"/>
          <wp:effectExtent l="0" t="0" r="0" b="8890"/>
          <wp:wrapThrough wrapText="bothSides">
            <wp:wrapPolygon edited="0">
              <wp:start x="0" y="0"/>
              <wp:lineTo x="0" y="21246"/>
              <wp:lineTo x="20463" y="21246"/>
              <wp:lineTo x="20463" y="0"/>
              <wp:lineTo x="0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w:drawing>
        <wp:anchor distT="0" distB="0" distL="114300" distR="114300" simplePos="0" relativeHeight="251665408" behindDoc="0" locked="0" layoutInCell="1" allowOverlap="1" wp14:anchorId="4F8E4014" wp14:editId="1F3D3009">
          <wp:simplePos x="0" y="0"/>
          <wp:positionH relativeFrom="column">
            <wp:posOffset>5626569</wp:posOffset>
          </wp:positionH>
          <wp:positionV relativeFrom="paragraph">
            <wp:posOffset>84621</wp:posOffset>
          </wp:positionV>
          <wp:extent cx="1295400" cy="431800"/>
          <wp:effectExtent l="0" t="0" r="0" b="6350"/>
          <wp:wrapThrough wrapText="bothSides">
            <wp:wrapPolygon edited="0">
              <wp:start x="0" y="0"/>
              <wp:lineTo x="0" y="20965"/>
              <wp:lineTo x="21282" y="20965"/>
              <wp:lineTo x="21282" y="0"/>
              <wp:lineTo x="0" y="0"/>
            </wp:wrapPolygon>
          </wp:wrapThrough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0305E"/>
    <w:multiLevelType w:val="hybridMultilevel"/>
    <w:tmpl w:val="6A84C188"/>
    <w:lvl w:ilvl="0" w:tplc="16181E2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5573B"/>
    <w:multiLevelType w:val="hybridMultilevel"/>
    <w:tmpl w:val="CE32FFFC"/>
    <w:lvl w:ilvl="0" w:tplc="0C4C371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22849"/>
    <w:multiLevelType w:val="hybridMultilevel"/>
    <w:tmpl w:val="AD02AF12"/>
    <w:lvl w:ilvl="0" w:tplc="BE46023A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64B2461"/>
    <w:multiLevelType w:val="hybridMultilevel"/>
    <w:tmpl w:val="A182891A"/>
    <w:lvl w:ilvl="0" w:tplc="D534BD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7B4B3C"/>
    <w:multiLevelType w:val="hybridMultilevel"/>
    <w:tmpl w:val="0EB44E62"/>
    <w:lvl w:ilvl="0" w:tplc="2C4A94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69B"/>
    <w:rsid w:val="00006F89"/>
    <w:rsid w:val="00061986"/>
    <w:rsid w:val="001D685A"/>
    <w:rsid w:val="002B3554"/>
    <w:rsid w:val="002C2ED7"/>
    <w:rsid w:val="00350803"/>
    <w:rsid w:val="0038369B"/>
    <w:rsid w:val="004117B0"/>
    <w:rsid w:val="00424963"/>
    <w:rsid w:val="004B74CF"/>
    <w:rsid w:val="00522721"/>
    <w:rsid w:val="005255CC"/>
    <w:rsid w:val="00586C46"/>
    <w:rsid w:val="005F72C9"/>
    <w:rsid w:val="006019E5"/>
    <w:rsid w:val="00614E66"/>
    <w:rsid w:val="00623B5E"/>
    <w:rsid w:val="006A0FAE"/>
    <w:rsid w:val="00740D75"/>
    <w:rsid w:val="007D7274"/>
    <w:rsid w:val="008A62F7"/>
    <w:rsid w:val="009C1139"/>
    <w:rsid w:val="009E0F09"/>
    <w:rsid w:val="00A332B7"/>
    <w:rsid w:val="00A448E2"/>
    <w:rsid w:val="00AC2A00"/>
    <w:rsid w:val="00B415B7"/>
    <w:rsid w:val="00B67997"/>
    <w:rsid w:val="00B84049"/>
    <w:rsid w:val="00BD6258"/>
    <w:rsid w:val="00BE1B91"/>
    <w:rsid w:val="00BE4D12"/>
    <w:rsid w:val="00BF020F"/>
    <w:rsid w:val="00DD3096"/>
    <w:rsid w:val="00DD34FE"/>
    <w:rsid w:val="00E2210D"/>
    <w:rsid w:val="00F31CCE"/>
    <w:rsid w:val="00F8122D"/>
    <w:rsid w:val="00FA26E3"/>
    <w:rsid w:val="00FA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26DE9"/>
  <w15:docId w15:val="{77DD0805-93CE-4CAF-AF30-6D11C77F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10"/>
      <w:ind w:left="1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98"/>
      <w:ind w:left="35" w:right="234"/>
      <w:outlineLvl w:val="1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48"/>
      <w:ind w:left="237" w:right="234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45"/>
      <w:ind w:left="40"/>
    </w:pPr>
  </w:style>
  <w:style w:type="paragraph" w:styleId="Cabealho">
    <w:name w:val="header"/>
    <w:basedOn w:val="Normal"/>
    <w:link w:val="CabealhoChar"/>
    <w:uiPriority w:val="99"/>
    <w:unhideWhenUsed/>
    <w:rsid w:val="002C2ED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C2ED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2C2ED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C2ED7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2C2ED7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23B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nipe.mctic.gov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442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PROPESP-CONVENIO</dc:creator>
  <cp:lastModifiedBy>antonio</cp:lastModifiedBy>
  <cp:revision>17</cp:revision>
  <dcterms:created xsi:type="dcterms:W3CDTF">2023-02-15T13:50:00Z</dcterms:created>
  <dcterms:modified xsi:type="dcterms:W3CDTF">2023-02-15T19:49:00Z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2022-09-28T00:00:00Z</vt:filetime>
  </property>
  <property fmtid="{D5CDD505-2E9C-101B-9397-08002B2CF9AE}" pid="3" name="LastSaved">
    <vt:filetime>2022-09-30T00:00:00Z</vt:filetime>
  </property>
</Properties>
</file>